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E41" w:rsidRDefault="000B54A5" w:rsidP="000B54A5">
      <w:pPr>
        <w:autoSpaceDE w:val="0"/>
        <w:autoSpaceDN w:val="0"/>
        <w:adjustRightInd w:val="0"/>
        <w:spacing w:after="0" w:line="240" w:lineRule="auto"/>
        <w:jc w:val="right"/>
        <w:rPr>
          <w:rFonts w:ascii="Ordibehesht-bold" w:cs="B Zar"/>
          <w:color w:val="FF0000"/>
          <w:sz w:val="44"/>
          <w:szCs w:val="52"/>
          <w:rtl/>
        </w:rPr>
      </w:pPr>
      <w:r>
        <w:rPr>
          <w:rFonts w:ascii="Ordibehesht-bold" w:cs="B Zar"/>
          <w:noProof/>
          <w:color w:val="FF0000"/>
          <w:sz w:val="44"/>
          <w:szCs w:val="52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4592955</wp:posOffset>
                </wp:positionH>
                <wp:positionV relativeFrom="paragraph">
                  <wp:posOffset>135255</wp:posOffset>
                </wp:positionV>
                <wp:extent cx="1990725" cy="1600200"/>
                <wp:effectExtent l="0" t="0" r="28575" b="228600"/>
                <wp:wrapNone/>
                <wp:docPr id="2" name="Rounded 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60020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4A5" w:rsidRPr="000B54A5" w:rsidRDefault="000B54A5" w:rsidP="000B54A5">
                            <w:pPr>
                              <w:spacing w:line="360" w:lineRule="auto"/>
                              <w:jc w:val="both"/>
                              <w:rPr>
                                <w:rFonts w:ascii="Tahoma" w:hAnsi="Tahoma" w:cs="B Titr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0B54A5">
                              <w:rPr>
                                <w:rFonts w:ascii="Tahoma" w:hAnsi="Tahoma" w:cs="B Titr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بیماران</w:t>
                            </w:r>
                            <w:r w:rsidRPr="000B54A5">
                              <w:rPr>
                                <w:rFonts w:ascii="Tahoma" w:hAnsi="Tahoma" w:cs="B Titr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0B54A5">
                              <w:rPr>
                                <w:rFonts w:ascii="Tahoma" w:hAnsi="Tahoma" w:cs="B Titr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سرطانی</w:t>
                            </w:r>
                            <w:r w:rsidRPr="000B54A5">
                              <w:rPr>
                                <w:rFonts w:ascii="Tahoma" w:hAnsi="Tahoma" w:cs="B Titr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0B54A5">
                              <w:rPr>
                                <w:rFonts w:ascii="Tahoma" w:hAnsi="Tahoma" w:cs="B Titr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باید با</w:t>
                            </w:r>
                            <w:r w:rsidRPr="000B54A5">
                              <w:rPr>
                                <w:rFonts w:ascii="Tahoma" w:hAnsi="Tahoma" w:cs="B Titr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0B54A5">
                              <w:rPr>
                                <w:rFonts w:ascii="Tahoma" w:hAnsi="Tahoma" w:cs="B Titr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دقت</w:t>
                            </w:r>
                            <w:r w:rsidRPr="000B54A5">
                              <w:rPr>
                                <w:rFonts w:ascii="Tahoma" w:hAnsi="Tahoma" w:cs="B Titr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0B54A5">
                              <w:rPr>
                                <w:rFonts w:ascii="Tahoma" w:hAnsi="Tahoma" w:cs="B Titr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0B54A5">
                              <w:rPr>
                                <w:rFonts w:ascii="Tahoma" w:hAnsi="Tahoma" w:cs="B Titr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0B54A5">
                              <w:rPr>
                                <w:rFonts w:ascii="Tahoma" w:hAnsi="Tahoma" w:cs="B Titr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نکات</w:t>
                            </w:r>
                            <w:r w:rsidRPr="000B54A5">
                              <w:rPr>
                                <w:rFonts w:ascii="Tahoma" w:hAnsi="Tahoma" w:cs="B Titr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0B54A5">
                              <w:rPr>
                                <w:rFonts w:ascii="Tahoma" w:hAnsi="Tahoma" w:cs="B Titr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زیر</w:t>
                            </w:r>
                            <w:r w:rsidRPr="000B54A5">
                              <w:rPr>
                                <w:rFonts w:ascii="Tahoma" w:hAnsi="Tahoma" w:cs="B Titr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0B54A5">
                              <w:rPr>
                                <w:rFonts w:ascii="Tahoma" w:hAnsi="Tahoma" w:cs="B Titr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توجه</w:t>
                            </w:r>
                            <w:r w:rsidRPr="000B54A5">
                              <w:rPr>
                                <w:rFonts w:ascii="Tahoma" w:hAnsi="Tahoma" w:cs="B Titr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0B54A5">
                              <w:rPr>
                                <w:rFonts w:ascii="Tahoma" w:hAnsi="Tahoma" w:cs="B Titr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داشته</w:t>
                            </w:r>
                            <w:r w:rsidRPr="000B54A5">
                              <w:rPr>
                                <w:rFonts w:ascii="Tahoma" w:hAnsi="Tahoma" w:cs="B Titr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0B54A5">
                              <w:rPr>
                                <w:rFonts w:ascii="Tahoma" w:hAnsi="Tahoma" w:cs="B Titr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باشند</w:t>
                            </w:r>
                          </w:p>
                          <w:p w:rsidR="000B54A5" w:rsidRDefault="000B54A5" w:rsidP="000B54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2" o:spid="_x0000_s1026" type="#_x0000_t62" style="position:absolute;margin-left:361.65pt;margin-top:10.65pt;width:156.75pt;height:12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" adj="6300,24300" fillcolor="white [3201]" strokecolor="black [3200]" strokeweight="1pt">
                <v:textbox>
                  <w:txbxContent>
                    <w:p w:rsidR="000B54A5" w:rsidRPr="000B54A5" w:rsidRDefault="000B54A5" w:rsidP="000B54A5">
                      <w:pPr>
                        <w:spacing w:line="360" w:lineRule="auto"/>
                        <w:jc w:val="both"/>
                        <w:rPr>
                          <w:rFonts w:ascii="Tahoma" w:hAnsi="Tahoma" w:cs="B Titr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0B54A5">
                        <w:rPr>
                          <w:rFonts w:ascii="Tahoma" w:hAnsi="Tahoma" w:cs="B Titr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bidi="ar-SA"/>
                        </w:rPr>
                        <w:t>بیماران</w:t>
                      </w:r>
                      <w:r w:rsidRPr="000B54A5">
                        <w:rPr>
                          <w:rFonts w:ascii="Tahoma" w:hAnsi="Tahoma" w:cs="B Titr"/>
                          <w:b/>
                          <w:bCs/>
                          <w:color w:val="00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0B54A5">
                        <w:rPr>
                          <w:rFonts w:ascii="Tahoma" w:hAnsi="Tahoma" w:cs="B Titr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bidi="ar-SA"/>
                        </w:rPr>
                        <w:t>سرطانی</w:t>
                      </w:r>
                      <w:r w:rsidRPr="000B54A5">
                        <w:rPr>
                          <w:rFonts w:ascii="Tahoma" w:hAnsi="Tahoma" w:cs="B Titr"/>
                          <w:b/>
                          <w:bCs/>
                          <w:color w:val="00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0B54A5">
                        <w:rPr>
                          <w:rFonts w:ascii="Tahoma" w:hAnsi="Tahoma" w:cs="B Titr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bidi="ar-SA"/>
                        </w:rPr>
                        <w:t>باید با</w:t>
                      </w:r>
                      <w:r w:rsidRPr="000B54A5">
                        <w:rPr>
                          <w:rFonts w:ascii="Tahoma" w:hAnsi="Tahoma" w:cs="B Titr"/>
                          <w:b/>
                          <w:bCs/>
                          <w:color w:val="00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0B54A5">
                        <w:rPr>
                          <w:rFonts w:ascii="Tahoma" w:hAnsi="Tahoma" w:cs="B Titr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bidi="ar-SA"/>
                        </w:rPr>
                        <w:t>دقت</w:t>
                      </w:r>
                      <w:r w:rsidRPr="000B54A5">
                        <w:rPr>
                          <w:rFonts w:ascii="Tahoma" w:hAnsi="Tahoma" w:cs="B Titr"/>
                          <w:b/>
                          <w:bCs/>
                          <w:color w:val="00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0B54A5">
                        <w:rPr>
                          <w:rFonts w:ascii="Tahoma" w:hAnsi="Tahoma" w:cs="B Titr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0B54A5">
                        <w:rPr>
                          <w:rFonts w:ascii="Tahoma" w:hAnsi="Tahoma" w:cs="B Titr"/>
                          <w:b/>
                          <w:bCs/>
                          <w:color w:val="00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0B54A5">
                        <w:rPr>
                          <w:rFonts w:ascii="Tahoma" w:hAnsi="Tahoma" w:cs="B Titr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bidi="ar-SA"/>
                        </w:rPr>
                        <w:t>نکات</w:t>
                      </w:r>
                      <w:r w:rsidRPr="000B54A5">
                        <w:rPr>
                          <w:rFonts w:ascii="Tahoma" w:hAnsi="Tahoma" w:cs="B Titr"/>
                          <w:b/>
                          <w:bCs/>
                          <w:color w:val="00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0B54A5">
                        <w:rPr>
                          <w:rFonts w:ascii="Tahoma" w:hAnsi="Tahoma" w:cs="B Titr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bidi="ar-SA"/>
                        </w:rPr>
                        <w:t>زیر</w:t>
                      </w:r>
                      <w:r w:rsidRPr="000B54A5">
                        <w:rPr>
                          <w:rFonts w:ascii="Tahoma" w:hAnsi="Tahoma" w:cs="B Titr"/>
                          <w:b/>
                          <w:bCs/>
                          <w:color w:val="00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0B54A5">
                        <w:rPr>
                          <w:rFonts w:ascii="Tahoma" w:hAnsi="Tahoma" w:cs="B Titr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bidi="ar-SA"/>
                        </w:rPr>
                        <w:t>توجه</w:t>
                      </w:r>
                      <w:r w:rsidRPr="000B54A5">
                        <w:rPr>
                          <w:rFonts w:ascii="Tahoma" w:hAnsi="Tahoma" w:cs="B Titr"/>
                          <w:b/>
                          <w:bCs/>
                          <w:color w:val="00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0B54A5">
                        <w:rPr>
                          <w:rFonts w:ascii="Tahoma" w:hAnsi="Tahoma" w:cs="B Titr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bidi="ar-SA"/>
                        </w:rPr>
                        <w:t>داشته</w:t>
                      </w:r>
                      <w:r w:rsidRPr="000B54A5">
                        <w:rPr>
                          <w:rFonts w:ascii="Tahoma" w:hAnsi="Tahoma" w:cs="B Titr"/>
                          <w:b/>
                          <w:bCs/>
                          <w:color w:val="00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0B54A5">
                        <w:rPr>
                          <w:rFonts w:ascii="Tahoma" w:hAnsi="Tahoma" w:cs="B Titr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bidi="ar-SA"/>
                        </w:rPr>
                        <w:t>باشند</w:t>
                      </w:r>
                    </w:p>
                    <w:p w:rsidR="000B54A5" w:rsidRDefault="000B54A5" w:rsidP="000B54A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942E41" w:rsidRPr="00942E41">
        <w:rPr>
          <w:rFonts w:ascii="Ordibehesht-bold" w:cs="B Zar"/>
          <w:noProof/>
          <w:color w:val="FF0000"/>
          <w:sz w:val="44"/>
          <w:szCs w:val="52"/>
          <w:rtl/>
        </w:rPr>
        <w:drawing>
          <wp:inline distT="0" distB="0" distL="0" distR="0">
            <wp:extent cx="4305300" cy="1571625"/>
            <wp:effectExtent l="0" t="95250" r="0" b="638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886" cy="15736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bookmarkEnd w:id="0"/>
    </w:p>
    <w:p w:rsidR="001A33FB" w:rsidRPr="000B54A5" w:rsidRDefault="001A33FB" w:rsidP="000B54A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82" w:hanging="357"/>
        <w:jc w:val="both"/>
        <w:rPr>
          <w:rFonts w:ascii="Tahoma" w:eastAsia="Times New Roman" w:hAnsi="Tahoma" w:cs="B Nazanin"/>
          <w:color w:val="000000"/>
          <w:sz w:val="28"/>
          <w:szCs w:val="28"/>
          <w:lang w:bidi="ar-SA"/>
        </w:rPr>
      </w:pP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تا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می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توانند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از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خانه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خارج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نشوند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>.</w:t>
      </w:r>
    </w:p>
    <w:p w:rsidR="001A33FB" w:rsidRPr="000B54A5" w:rsidRDefault="001A33FB" w:rsidP="000B54A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82" w:hanging="357"/>
        <w:jc w:val="both"/>
        <w:rPr>
          <w:rFonts w:ascii="Tahoma" w:eastAsia="Times New Roman" w:hAnsi="Tahoma" w:cs="B Nazanin"/>
          <w:color w:val="000000"/>
          <w:sz w:val="28"/>
          <w:szCs w:val="28"/>
          <w:lang w:bidi="ar-SA"/>
        </w:rPr>
      </w:pP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تا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جایی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که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ممکن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است،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انجام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کارهای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بیرون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از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خانه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را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به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دیگران واگذار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کنند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>.</w:t>
      </w:r>
    </w:p>
    <w:p w:rsidR="001A33FB" w:rsidRPr="000B54A5" w:rsidRDefault="001A33FB" w:rsidP="000B54A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82" w:hanging="357"/>
        <w:jc w:val="both"/>
        <w:rPr>
          <w:rFonts w:ascii="Tahoma" w:eastAsia="Times New Roman" w:hAnsi="Tahoma" w:cs="B Nazanin"/>
          <w:color w:val="000000"/>
          <w:sz w:val="28"/>
          <w:szCs w:val="28"/>
          <w:lang w:bidi="ar-SA"/>
        </w:rPr>
      </w:pP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فقط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با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ماسک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از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خانه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بیرون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بروند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>.</w:t>
      </w:r>
    </w:p>
    <w:p w:rsidR="001A33FB" w:rsidRPr="000B54A5" w:rsidRDefault="001A33FB" w:rsidP="000B54A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82" w:hanging="357"/>
        <w:jc w:val="both"/>
        <w:rPr>
          <w:rFonts w:ascii="Tahoma" w:eastAsia="Times New Roman" w:hAnsi="Tahoma" w:cs="B Nazanin"/>
          <w:color w:val="000000"/>
          <w:sz w:val="28"/>
          <w:szCs w:val="28"/>
          <w:lang w:bidi="ar-SA"/>
        </w:rPr>
      </w:pP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از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تماس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با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افراد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بیمار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خودداری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کنند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.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در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صورت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وجود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فرد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بیماردر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خانه،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ایزوله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کردن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بیمار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و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نیز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ایزوله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کردن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خود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را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به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دقت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مورد توجه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قرار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دهند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>.</w:t>
      </w:r>
    </w:p>
    <w:p w:rsidR="001A33FB" w:rsidRPr="000B54A5" w:rsidRDefault="001A33FB" w:rsidP="000B54A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82" w:hanging="357"/>
        <w:jc w:val="both"/>
        <w:rPr>
          <w:rFonts w:ascii="Tahoma" w:eastAsia="Times New Roman" w:hAnsi="Tahoma" w:cs="B Nazanin"/>
          <w:color w:val="000000"/>
          <w:sz w:val="28"/>
          <w:szCs w:val="28"/>
          <w:lang w:bidi="ar-SA"/>
        </w:rPr>
      </w:pP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دست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های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خود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را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مرتب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با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آب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و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صابون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حداقل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به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مدت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۲۰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ثانیه بشویند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>.</w:t>
      </w:r>
    </w:p>
    <w:p w:rsidR="001A33FB" w:rsidRPr="000B54A5" w:rsidRDefault="001A33FB" w:rsidP="000B54A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82" w:hanging="357"/>
        <w:jc w:val="both"/>
        <w:rPr>
          <w:rFonts w:ascii="Tahoma" w:eastAsia="Times New Roman" w:hAnsi="Tahoma" w:cs="B Nazanin"/>
          <w:color w:val="000000"/>
          <w:sz w:val="28"/>
          <w:szCs w:val="28"/>
          <w:lang w:bidi="ar-SA"/>
        </w:rPr>
      </w:pP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در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هنگام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سرفه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و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عطسه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خود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و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دیگران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جلوی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دهان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خود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را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بادستمال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یا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آستین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ناحیه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داخلی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آرنج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بگیرند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>.</w:t>
      </w:r>
    </w:p>
    <w:p w:rsidR="001A33FB" w:rsidRPr="000B54A5" w:rsidRDefault="001A33FB" w:rsidP="00F155A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82" w:hanging="357"/>
        <w:jc w:val="both"/>
        <w:rPr>
          <w:rFonts w:ascii="Tahoma" w:eastAsia="Times New Roman" w:hAnsi="Tahoma" w:cs="B Nazanin"/>
          <w:color w:val="000000"/>
          <w:sz w:val="28"/>
          <w:szCs w:val="28"/>
          <w:lang w:bidi="ar-SA"/>
        </w:rPr>
      </w:pP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دستمالی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که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در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آن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عطسه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یا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سرفه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کرد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هاند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را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در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سطل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درپوشدار بیاندازند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>.</w:t>
      </w:r>
    </w:p>
    <w:p w:rsidR="001A33FB" w:rsidRPr="000B54A5" w:rsidRDefault="001A33FB" w:rsidP="000B54A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82" w:hanging="357"/>
        <w:jc w:val="both"/>
        <w:rPr>
          <w:rFonts w:ascii="Tahoma" w:eastAsia="Times New Roman" w:hAnsi="Tahoma" w:cs="B Nazanin"/>
          <w:color w:val="000000"/>
          <w:sz w:val="28"/>
          <w:szCs w:val="28"/>
          <w:lang w:bidi="ar-SA"/>
        </w:rPr>
      </w:pP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سطوح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و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وسایلی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که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مرتبا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در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معرض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تماس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هستند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را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ضدعفونی کنند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>.</w:t>
      </w:r>
    </w:p>
    <w:p w:rsidR="001A33FB" w:rsidRPr="000B54A5" w:rsidRDefault="001A33FB" w:rsidP="000B54A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82" w:hanging="357"/>
        <w:jc w:val="both"/>
        <w:rPr>
          <w:rFonts w:ascii="Tahoma" w:eastAsia="Times New Roman" w:hAnsi="Tahoma" w:cs="B Nazanin"/>
          <w:color w:val="000000"/>
          <w:sz w:val="28"/>
          <w:szCs w:val="28"/>
          <w:lang w:bidi="ar-SA"/>
        </w:rPr>
      </w:pP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در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صورت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شیمی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درمانی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یا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مصرف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داروهای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ضعیف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کننده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سیستم ایمنی،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نسبت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به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علایم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خود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حساس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و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دقیق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باشند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.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برخی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از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این درمان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ها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باعث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می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شود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که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در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صورت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ابتلا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به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هرگونه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بیماری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،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سرعت پیشرفت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آن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بیماری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شدت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یابد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>.</w:t>
      </w:r>
    </w:p>
    <w:p w:rsidR="001A33FB" w:rsidRPr="000B54A5" w:rsidRDefault="001A33FB" w:rsidP="000B54A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82" w:hanging="357"/>
        <w:jc w:val="both"/>
        <w:rPr>
          <w:rFonts w:ascii="Tahoma" w:eastAsia="Times New Roman" w:hAnsi="Tahoma" w:cs="B Nazanin"/>
          <w:color w:val="000000"/>
          <w:sz w:val="28"/>
          <w:szCs w:val="28"/>
          <w:lang w:bidi="ar-SA"/>
        </w:rPr>
      </w:pP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در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صورت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تب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و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یا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بروز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سایر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علایم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مرتبط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با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بیماری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کرونا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به پزشک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خود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اطلاع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دهند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>.</w:t>
      </w:r>
    </w:p>
    <w:p w:rsidR="001A33FB" w:rsidRPr="000B54A5" w:rsidRDefault="001A33FB" w:rsidP="000B54A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82" w:hanging="357"/>
        <w:jc w:val="both"/>
        <w:rPr>
          <w:rFonts w:ascii="Tahoma" w:eastAsia="Times New Roman" w:hAnsi="Tahoma" w:cs="B Nazanin"/>
          <w:color w:val="000000"/>
          <w:sz w:val="28"/>
          <w:szCs w:val="28"/>
          <w:lang w:bidi="ar-SA"/>
        </w:rPr>
      </w:pP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با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توجه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به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نزدیک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شدن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فصل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انفلوانزا،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برای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تزریق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واکسن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آنفلوآنزا از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پزشک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خود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راهنمایی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بگیرند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>.</w:t>
      </w:r>
    </w:p>
    <w:p w:rsidR="001A33FB" w:rsidRPr="000B54A5" w:rsidRDefault="001A33FB" w:rsidP="000B54A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82" w:hanging="357"/>
        <w:jc w:val="both"/>
        <w:rPr>
          <w:rFonts w:ascii="Tahoma" w:eastAsia="Times New Roman" w:hAnsi="Tahoma" w:cs="B Nazanin"/>
          <w:color w:val="000000"/>
          <w:sz w:val="28"/>
          <w:szCs w:val="28"/>
          <w:lang w:bidi="ar-SA"/>
        </w:rPr>
      </w:pP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در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صورت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ابتلا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به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انفلوانزا،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ادامه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درمان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های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خود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را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صرفا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با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نظرپزشک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مربوطه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پیگیری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0B54A5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کنند</w:t>
      </w:r>
      <w:r w:rsidRPr="000B54A5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>.</w:t>
      </w:r>
    </w:p>
    <w:sectPr w:rsidR="001A33FB" w:rsidRPr="000B54A5" w:rsidSect="00516967">
      <w:pgSz w:w="12240" w:h="15840"/>
      <w:pgMar w:top="1077" w:right="1077" w:bottom="1077" w:left="1077" w:header="709" w:footer="709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rdibehesht-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F7171F"/>
    <w:multiLevelType w:val="hybridMultilevel"/>
    <w:tmpl w:val="8886F112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FF2"/>
    <w:rsid w:val="000B54A5"/>
    <w:rsid w:val="000D6FF2"/>
    <w:rsid w:val="001A33FB"/>
    <w:rsid w:val="00516967"/>
    <w:rsid w:val="00550C0E"/>
    <w:rsid w:val="0060486D"/>
    <w:rsid w:val="008E6BFA"/>
    <w:rsid w:val="00942E41"/>
    <w:rsid w:val="009A526C"/>
    <w:rsid w:val="00A47758"/>
    <w:rsid w:val="00C95963"/>
    <w:rsid w:val="00F15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chartTrackingRefBased/>
  <w15:docId w15:val="{DB2EE069-FE00-44F6-B669-84C91AD0F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33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152</Words>
  <Characters>871</Characters>
  <Application>Microsoft Office Word</Application>
  <DocSecurity>0</DocSecurity>
  <Lines>7</Lines>
  <Paragraphs>2</Paragraphs>
  <ScaleCrop>false</ScaleCrop>
  <Company/>
  <LinksUpToDate>false</LinksUpToDate>
  <CharactersWithSpaces>1021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Roghayeh Javadi</dc:creator>
  <cp:keywords/>
  <dc:description/>
  <cp:lastModifiedBy>Windows User</cp:lastModifiedBy>
  <cp:revision>8</cp:revision>
  <dcterms:created xsi:type="dcterms:W3CDTF">2020-10-27T09:46:00Z</dcterms:created>
  <dcterms:modified xsi:type="dcterms:W3CDTF">2020-11-29T17:06:00Z</dcterms:modified>
</cp:coreProperties>
</file>